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EB" w:rsidRDefault="009769EB" w:rsidP="00110A47">
      <w:pPr>
        <w:jc w:val="center"/>
        <w:rPr>
          <w:b/>
          <w:u w:val="double"/>
        </w:rPr>
      </w:pPr>
      <w:r>
        <w:rPr>
          <w:b/>
          <w:u w:val="double"/>
        </w:rPr>
        <w:t>Fékszerkezet</w:t>
      </w:r>
    </w:p>
    <w:p w:rsidR="00110A47" w:rsidRDefault="009769EB" w:rsidP="00110A47">
      <w:pPr>
        <w:jc w:val="center"/>
        <w:rPr>
          <w:b/>
          <w:u w:val="double"/>
        </w:rPr>
      </w:pPr>
      <w:r>
        <w:rPr>
          <w:b/>
          <w:u w:val="double"/>
        </w:rPr>
        <w:t xml:space="preserve"> </w:t>
      </w:r>
      <w:r w:rsidR="00110A47">
        <w:rPr>
          <w:b/>
          <w:u w:val="double"/>
        </w:rPr>
        <w:t>(Középiskola Műszaki ismeretek)</w:t>
      </w:r>
    </w:p>
    <w:p w:rsidR="00110A47" w:rsidRDefault="009769EB" w:rsidP="00110A47">
      <w:r>
        <w:t>Feladata: A jármű lassítása. Szigorú biztonsági előírásnak kell megfelelnie.</w:t>
      </w:r>
    </w:p>
    <w:p w:rsidR="009769EB" w:rsidRDefault="009769EB" w:rsidP="00110A47">
      <w:r>
        <w:t>Fajtái:</w:t>
      </w:r>
    </w:p>
    <w:p w:rsidR="009769EB" w:rsidRDefault="009769EB" w:rsidP="00110A47">
      <w:r>
        <w:t>a Mechanikus (kertészetben használják) (tk.96.ábra)</w:t>
      </w:r>
    </w:p>
    <w:p w:rsidR="009769EB" w:rsidRDefault="009769EB" w:rsidP="00110A47">
      <w:r>
        <w:t>bHidraulikus (személygépkocsi)</w:t>
      </w:r>
    </w:p>
    <w:p w:rsidR="009769EB" w:rsidRDefault="009769EB" w:rsidP="00110A47">
      <w:r>
        <w:t>c Pneumatikus (légfék) Busz és tehetautó.</w:t>
      </w:r>
    </w:p>
    <w:p w:rsidR="009769EB" w:rsidRDefault="009769EB" w:rsidP="00110A47">
      <w:r>
        <w:t>d Elektronikus (Csak hibrid van) alkalmazása: Szermélygépkocsi és  autóbusz.</w:t>
      </w:r>
    </w:p>
    <w:p w:rsidR="009769EB" w:rsidRDefault="009769EB" w:rsidP="00110A47">
      <w:r>
        <w:t>Álló helyzetben használatos a kéziék (rögzítőfék)</w:t>
      </w:r>
    </w:p>
    <w:p w:rsidR="009769EB" w:rsidRDefault="009769EB" w:rsidP="00110A47">
      <w:r>
        <w:t>Működés közben a lábfék.</w:t>
      </w:r>
    </w:p>
    <w:p w:rsidR="009769EB" w:rsidRDefault="009769EB" w:rsidP="00110A47">
      <w:r>
        <w:t xml:space="preserve">Végrehajó elemek szerint: Dob és tárcsafék. </w:t>
      </w:r>
    </w:p>
    <w:p w:rsidR="009769EB" w:rsidRDefault="009769EB" w:rsidP="00110A47">
      <w:r>
        <w:t>VFM-műszaki alapismeretek tk. 163.old</w:t>
      </w:r>
    </w:p>
    <w:p w:rsidR="009769EB" w:rsidRDefault="009769EB" w:rsidP="00110A47">
      <w:r>
        <w:t xml:space="preserve">A hidraulikus fékrendszer felépítése: fő részei,működése: </w:t>
      </w:r>
    </w:p>
    <w:p w:rsidR="009769EB" w:rsidRDefault="009769EB" w:rsidP="00110A47">
      <w:r>
        <w:t xml:space="preserve">A fékpedál lenyomásával,a dugattyú a főfékhengerben elmozdul kinyomja az olajat a kerékfékhengerbe a vezetéken át. A közvetítőrudak kifelé mozdítják a fékpofákat,melyek így a fékdobnak nyomódnak. </w:t>
      </w:r>
    </w:p>
    <w:p w:rsidR="009769EB" w:rsidRDefault="009769EB" w:rsidP="00110A47">
      <w:r>
        <w:t>A fékpofák a rugó hatására oldódnak,így megszűnik a fékezés.</w:t>
      </w:r>
    </w:p>
    <w:p w:rsidR="009769EB" w:rsidRPr="00110A47" w:rsidRDefault="009769EB" w:rsidP="00110A47">
      <w:r>
        <w:t>Gépkocsinál a kormányzott tengelyen tárcsafék, a hátsó tengelyen dobfék van</w:t>
      </w:r>
      <w:bookmarkStart w:id="0" w:name="_GoBack"/>
      <w:bookmarkEnd w:id="0"/>
      <w:r>
        <w:t xml:space="preserve">. </w:t>
      </w:r>
    </w:p>
    <w:sectPr w:rsidR="009769EB" w:rsidRPr="0011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C0"/>
    <w:rsid w:val="0000063E"/>
    <w:rsid w:val="00110A47"/>
    <w:rsid w:val="001142E2"/>
    <w:rsid w:val="001A1950"/>
    <w:rsid w:val="003D406B"/>
    <w:rsid w:val="003F1779"/>
    <w:rsid w:val="00530098"/>
    <w:rsid w:val="00690C9B"/>
    <w:rsid w:val="007E34C0"/>
    <w:rsid w:val="00830A40"/>
    <w:rsid w:val="008F3BAC"/>
    <w:rsid w:val="009006E9"/>
    <w:rsid w:val="009769EB"/>
    <w:rsid w:val="00C27B10"/>
    <w:rsid w:val="00F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3BAC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F3B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3BAC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F3B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Gergő</cp:lastModifiedBy>
  <cp:revision>13</cp:revision>
  <dcterms:created xsi:type="dcterms:W3CDTF">2015-12-31T11:19:00Z</dcterms:created>
  <dcterms:modified xsi:type="dcterms:W3CDTF">2015-12-31T13:12:00Z</dcterms:modified>
</cp:coreProperties>
</file>